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6E666" w14:textId="18010F51"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A84079" w:rsidRPr="00A84079">
        <w:rPr>
          <w:rFonts w:ascii="Times New Roman" w:hAnsi="Times New Roman"/>
          <w:b/>
          <w:sz w:val="28"/>
          <w:szCs w:val="28"/>
        </w:rPr>
        <w:t>с 01 декабря 2025г. по 31 декабря 2025г.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252FE8" w:rsidRPr="00EF2F74" w14:paraId="193A4E89" w14:textId="77777777" w:rsidTr="00CD1016">
        <w:tc>
          <w:tcPr>
            <w:tcW w:w="801" w:type="dxa"/>
          </w:tcPr>
          <w:p w14:paraId="0201D084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161" w:type="dxa"/>
          </w:tcPr>
          <w:p w14:paraId="1AA91C5E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383" w:type="dxa"/>
          </w:tcPr>
          <w:p w14:paraId="64B1EF68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D5424B" w:rsidRPr="00EF2F74" w14:paraId="52F86F40" w14:textId="77777777" w:rsidTr="00BB4127">
        <w:tc>
          <w:tcPr>
            <w:tcW w:w="801" w:type="dxa"/>
          </w:tcPr>
          <w:p w14:paraId="6CE3AADE" w14:textId="77777777" w:rsidR="00D5424B" w:rsidRPr="008828D2" w:rsidRDefault="00D5424B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61" w:type="dxa"/>
          </w:tcPr>
          <w:p w14:paraId="751F0354" w14:textId="69565D48" w:rsidR="00D5424B" w:rsidRPr="00134AE0" w:rsidRDefault="00A84079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A84079">
              <w:rPr>
                <w:rFonts w:ascii="Times New Roman" w:hAnsi="Times New Roman"/>
                <w:sz w:val="24"/>
                <w:szCs w:val="24"/>
              </w:rPr>
              <w:t>5 (пять)</w:t>
            </w:r>
          </w:p>
        </w:tc>
        <w:tc>
          <w:tcPr>
            <w:tcW w:w="4383" w:type="dxa"/>
          </w:tcPr>
          <w:p w14:paraId="41CF90F2" w14:textId="0C83013F" w:rsidR="00D5424B" w:rsidRPr="00134AE0" w:rsidRDefault="00A84079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A84079">
              <w:rPr>
                <w:rFonts w:ascii="Times New Roman" w:hAnsi="Times New Roman"/>
                <w:sz w:val="24"/>
                <w:szCs w:val="24"/>
              </w:rPr>
              <w:t>76 846,78 (Семьдесят шесть тысяч восемьсот сорок шесть) рублей 78 копеек</w:t>
            </w:r>
          </w:p>
        </w:tc>
      </w:tr>
    </w:tbl>
    <w:p w14:paraId="1FD0D433" w14:textId="77777777" w:rsidR="00D34EBA" w:rsidRDefault="00D34EBA" w:rsidP="00C724B3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16BBF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5D4B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10F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3EF4"/>
    <w:rsid w:val="001E4194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6E8D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14F2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51C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60AA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3A13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2E58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6675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6A3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4079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3B2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1D0C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C96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24B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9F0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D7D9D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F6C6D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9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63</cp:revision>
  <dcterms:created xsi:type="dcterms:W3CDTF">2019-04-04T12:18:00Z</dcterms:created>
  <dcterms:modified xsi:type="dcterms:W3CDTF">2026-02-24T09:24:00Z</dcterms:modified>
</cp:coreProperties>
</file>